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66" w:rsidRPr="00821646" w:rsidRDefault="003D0866" w:rsidP="0082164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773C1" w:rsidRPr="00821646" w:rsidRDefault="00D537F8" w:rsidP="0082164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Проф. емеритус  др </w:t>
      </w:r>
      <w:r w:rsidR="008216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МИРОЉУБ АЏИЋ</w:t>
      </w:r>
    </w:p>
    <w:p w:rsidR="00A30C7D" w:rsidRPr="00821646" w:rsidRDefault="00D537F8" w:rsidP="008216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Рођен 17.8.1944 у Зајечару, </w:t>
      </w:r>
      <w:r w:rsidR="008D677E" w:rsidRPr="00821646">
        <w:rPr>
          <w:rFonts w:ascii="Times New Roman" w:hAnsi="Times New Roman" w:cs="Times New Roman"/>
          <w:sz w:val="24"/>
          <w:szCs w:val="24"/>
          <w:lang w:val="sr-Cyrl-RS"/>
        </w:rPr>
        <w:t>Србија.</w:t>
      </w:r>
    </w:p>
    <w:p w:rsidR="00D537F8" w:rsidRPr="00821646" w:rsidRDefault="00D537F8" w:rsidP="008216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ОБРАЗОВАЊЕ</w:t>
      </w:r>
    </w:p>
    <w:p w:rsidR="00B0656A" w:rsidRPr="00821646" w:rsidRDefault="00B0656A" w:rsidP="00821646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Основну школу и II београдску гимназију похађао је у Београду.  Дипломирао је </w:t>
      </w:r>
      <w:r w:rsidR="007A6008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1968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6008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магистрирао 1979</w:t>
      </w:r>
      <w:r w:rsidR="000D6DBC" w:rsidRPr="000D6D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и докторирао 1982. године на Машинском факултету Универзитета у Београду. </w:t>
      </w:r>
    </w:p>
    <w:p w:rsidR="000D6DBC" w:rsidRPr="000D6DBC" w:rsidRDefault="007A6008" w:rsidP="00821646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6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ЗВАЊА</w:t>
      </w:r>
      <w:r w:rsidR="003E12AD" w:rsidRPr="008216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ФУНКЦИЈЕ</w:t>
      </w:r>
    </w:p>
    <w:p w:rsidR="005D250F" w:rsidRPr="000D6DBC" w:rsidRDefault="000D6DBC" w:rsidP="00821646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D6DBC">
        <w:rPr>
          <w:rFonts w:ascii="Times New Roman" w:hAnsi="Times New Roman" w:cs="Times New Roman"/>
          <w:sz w:val="24"/>
          <w:szCs w:val="24"/>
          <w:lang w:val="sr-Cyrl-RS"/>
        </w:rPr>
        <w:t xml:space="preserve">Од 1968. </w:t>
      </w:r>
      <w:r w:rsidR="00B0656A" w:rsidRPr="000D6DBC">
        <w:rPr>
          <w:rFonts w:ascii="Times New Roman" w:hAnsi="Times New Roman" w:cs="Times New Roman"/>
          <w:sz w:val="24"/>
          <w:szCs w:val="24"/>
          <w:lang w:val="sr-Cyrl-RS"/>
        </w:rPr>
        <w:t>ради у фабрици мотора ДМБ и АК Застава у Београду. Изабран је 1972. за</w:t>
      </w:r>
      <w:r w:rsidR="00B0656A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асистента, 1983. доцента, 1988. ванредног професора, 1993. за редовног п</w:t>
      </w:r>
      <w:r w:rsidR="00E10C85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рофесора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0656A" w:rsidRPr="00821646">
        <w:rPr>
          <w:rFonts w:ascii="Times New Roman" w:hAnsi="Times New Roman" w:cs="Times New Roman"/>
          <w:sz w:val="24"/>
          <w:szCs w:val="24"/>
          <w:lang w:val="sr-Cyrl-RS"/>
        </w:rPr>
        <w:t>2010. за професора емеритуса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Машинског факултета</w:t>
      </w:r>
      <w:r w:rsidR="00B0656A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у Београду.</w:t>
      </w:r>
      <w:r w:rsidR="00941683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3BBF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Држао </w:t>
      </w:r>
      <w:r w:rsidR="003E12AD" w:rsidRPr="00821646">
        <w:rPr>
          <w:rFonts w:ascii="Times New Roman" w:hAnsi="Times New Roman" w:cs="Times New Roman"/>
          <w:sz w:val="24"/>
          <w:szCs w:val="24"/>
          <w:lang w:val="sr-Cyrl-RS"/>
        </w:rPr>
        <w:t>наставу и на Маш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инском факултету у Краљеву и </w:t>
      </w:r>
      <w:r w:rsidR="003E12AD" w:rsidRPr="0082164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963BBF" w:rsidRPr="00821646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3E12AD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у Жаркову</w:t>
      </w:r>
      <w:r w:rsidR="00963BBF" w:rsidRPr="008216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9F3" w:rsidRPr="00821646" w:rsidRDefault="003E12AD" w:rsidP="00821646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>Шеф Катедре за технологију материјала, шеф Кат</w:t>
      </w:r>
      <w:r w:rsidR="00941683" w:rsidRPr="00821646">
        <w:rPr>
          <w:rFonts w:ascii="Times New Roman" w:hAnsi="Times New Roman" w:cs="Times New Roman"/>
          <w:sz w:val="24"/>
          <w:szCs w:val="24"/>
          <w:lang w:val="sr-Cyrl-RS"/>
        </w:rPr>
        <w:t>едре за термомеханику по позиву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на Машинском факултету у Београду, редовни члан Академије инжењерских наука Србије (АИНС), члан експертског тима Југословенског ратног ваздухопловства, </w:t>
      </w:r>
      <w:r w:rsidR="00B959BA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Србије у Европском удружењу за примену водоника и горивних ћелија,  члан радне групе </w:t>
      </w:r>
      <w:r w:rsidR="00B959BA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Airbus – Еlectric </w:t>
      </w:r>
      <w:r w:rsidR="00B959BA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B959BA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ropulsion</w:t>
      </w:r>
      <w:r w:rsidR="005D1F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E10C85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029F3" w:rsidRPr="00821646">
        <w:rPr>
          <w:rFonts w:ascii="Times New Roman" w:hAnsi="Times New Roman" w:cs="Times New Roman"/>
          <w:sz w:val="24"/>
          <w:szCs w:val="24"/>
          <w:lang w:val="sr-Cyrl-RS"/>
        </w:rPr>
        <w:t>члан научних комитета више међународних конференција и симпозијума.</w:t>
      </w:r>
    </w:p>
    <w:p w:rsidR="007F076F" w:rsidRPr="00821646" w:rsidRDefault="00B959BA" w:rsidP="00821646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Признања </w:t>
      </w:r>
    </w:p>
    <w:p w:rsidR="005B6931" w:rsidRPr="004F1A22" w:rsidRDefault="005B6931" w:rsidP="004F1A22">
      <w:pPr>
        <w:pStyle w:val="ListParagraph"/>
        <w:numPr>
          <w:ilvl w:val="0"/>
          <w:numId w:val="5"/>
        </w:num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A22">
        <w:rPr>
          <w:rFonts w:ascii="Times New Roman" w:hAnsi="Times New Roman" w:cs="Times New Roman"/>
          <w:sz w:val="24"/>
          <w:szCs w:val="24"/>
          <w:lang w:val="sr-Cyrl-RS"/>
        </w:rPr>
        <w:t>Професор емеритус Универзитета у Београду.</w:t>
      </w:r>
    </w:p>
    <w:p w:rsidR="00AB4DD9" w:rsidRPr="004F1A22" w:rsidRDefault="00AB4DD9" w:rsidP="004F1A22">
      <w:pPr>
        <w:pStyle w:val="ListParagraph"/>
        <w:numPr>
          <w:ilvl w:val="0"/>
          <w:numId w:val="5"/>
        </w:num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A22">
        <w:rPr>
          <w:rFonts w:ascii="Times New Roman" w:hAnsi="Times New Roman" w:cs="Times New Roman"/>
          <w:sz w:val="24"/>
          <w:szCs w:val="24"/>
          <w:lang w:val="sr-Cyrl-RS"/>
        </w:rPr>
        <w:t>Вишегодишњи гостујући професор на Техничком универзитету у Лисабону IST у Португалу, Техничком факултету Friedrich-Alexander универзитета у Нирнбергу-Ерлангену у Немачкој и Универзитету UBI у Португалу.</w:t>
      </w:r>
    </w:p>
    <w:p w:rsidR="00C56669" w:rsidRPr="004F1A22" w:rsidRDefault="00B959BA" w:rsidP="004F1A22">
      <w:pPr>
        <w:pStyle w:val="ListParagraph"/>
        <w:numPr>
          <w:ilvl w:val="0"/>
          <w:numId w:val="5"/>
        </w:num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A22">
        <w:rPr>
          <w:rFonts w:ascii="Times New Roman" w:hAnsi="Times New Roman" w:cs="Times New Roman"/>
          <w:sz w:val="24"/>
          <w:szCs w:val="24"/>
          <w:lang w:val="sr-Cyrl-RS"/>
        </w:rPr>
        <w:t>Подпредседник Академије инжењерских наука Србије (АИНС).</w:t>
      </w:r>
      <w:r w:rsidR="005B6931" w:rsidRPr="004F1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4330" w:rsidRPr="004F1A22" w:rsidRDefault="00114330" w:rsidP="004F1A22">
      <w:pPr>
        <w:pStyle w:val="ListParagraph"/>
        <w:numPr>
          <w:ilvl w:val="0"/>
          <w:numId w:val="5"/>
        </w:num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A2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E233A" w:rsidRPr="004F1A22">
        <w:rPr>
          <w:rFonts w:ascii="Times New Roman" w:hAnsi="Times New Roman" w:cs="Times New Roman"/>
          <w:sz w:val="24"/>
          <w:szCs w:val="24"/>
          <w:lang w:val="sr-Cyrl-RS"/>
        </w:rPr>
        <w:t>ризнање</w:t>
      </w:r>
      <w:r w:rsidRPr="004F1A22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</w:t>
      </w:r>
      <w:r w:rsidRPr="004F1A22">
        <w:rPr>
          <w:rFonts w:ascii="Times New Roman" w:hAnsi="Times New Roman" w:cs="Times New Roman"/>
          <w:sz w:val="24"/>
          <w:szCs w:val="24"/>
        </w:rPr>
        <w:t>Elsevier</w:t>
      </w:r>
      <w:r w:rsidR="000D6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A22">
        <w:rPr>
          <w:rFonts w:ascii="Times New Roman" w:hAnsi="Times New Roman" w:cs="Times New Roman"/>
          <w:sz w:val="24"/>
          <w:szCs w:val="24"/>
          <w:lang w:val="sr-Cyrl-RS"/>
        </w:rPr>
        <w:t>за рецензијски рад</w:t>
      </w:r>
      <w:r w:rsidR="004E233A" w:rsidRPr="004F1A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6931" w:rsidRPr="00821646" w:rsidRDefault="005B6931" w:rsidP="008216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076F" w:rsidRPr="00821646" w:rsidRDefault="005B6931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РАД У НАСТАВИ </w:t>
      </w:r>
    </w:p>
    <w:p w:rsidR="00821646" w:rsidRDefault="00821646" w:rsidP="008216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931" w:rsidRPr="00821646" w:rsidRDefault="00963BBF" w:rsidP="008216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Држао наставу из више предмета. </w:t>
      </w:r>
      <w:r w:rsidR="005B6931" w:rsidRPr="00821646">
        <w:rPr>
          <w:rFonts w:ascii="Times New Roman" w:hAnsi="Times New Roman" w:cs="Times New Roman"/>
          <w:sz w:val="24"/>
          <w:szCs w:val="24"/>
          <w:lang w:val="sr-Cyrl-RS"/>
        </w:rPr>
        <w:t>Увео је више нових предмета на докторским и на мастерс студијама.</w:t>
      </w:r>
    </w:p>
    <w:p w:rsidR="005B6931" w:rsidRPr="00821646" w:rsidRDefault="005B6931" w:rsidP="008216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646" w:rsidRDefault="00F83616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>Б. ИСТРАЖИВАЧКИ РАД</w:t>
      </w:r>
    </w:p>
    <w:p w:rsidR="00821646" w:rsidRDefault="00821646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B02E9" w:rsidRPr="00821646" w:rsidRDefault="005B02E9" w:rsidP="008216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>Обла</w:t>
      </w:r>
      <w:r w:rsidR="007F076F"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>сти истраживања</w:t>
      </w:r>
    </w:p>
    <w:p w:rsidR="000D6DBC" w:rsidRDefault="000D6DBC" w:rsidP="004F1A22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02E9" w:rsidRPr="00821646" w:rsidRDefault="009145E5" w:rsidP="004F1A22">
      <w:pPr>
        <w:tabs>
          <w:tab w:val="left" w:pos="426"/>
        </w:tabs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орива,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сагоревања, пропулзија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уређаји за сагоревање, заштита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средине, 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горивне ћелије.</w:t>
      </w:r>
    </w:p>
    <w:p w:rsidR="006029F3" w:rsidRPr="00821646" w:rsidRDefault="006029F3" w:rsidP="00821646">
      <w:pPr>
        <w:tabs>
          <w:tab w:val="left" w:pos="426"/>
        </w:tabs>
        <w:ind w:right="-47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lastRenderedPageBreak/>
        <w:t>Најважнији научни доприноси</w:t>
      </w:r>
    </w:p>
    <w:p w:rsidR="006029F3" w:rsidRPr="00821646" w:rsidRDefault="006029F3" w:rsidP="004F1A22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Објашњење феномена и модел локалне брзине </w:t>
      </w:r>
      <w:r w:rsidR="00B9220F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ерозивног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гор</w:t>
      </w:r>
      <w:r w:rsidR="000D6DBC">
        <w:rPr>
          <w:rFonts w:ascii="Times New Roman" w:hAnsi="Times New Roman" w:cs="Times New Roman"/>
          <w:sz w:val="24"/>
          <w:szCs w:val="24"/>
          <w:lang w:val="sr-Cyrl-RS"/>
        </w:rPr>
        <w:t xml:space="preserve">ења чврстих ракетних горива за </w:t>
      </w:r>
      <w:r w:rsidR="00963BBF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произвољну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геометрију 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погонских пуњења; </w:t>
      </w:r>
      <w:r w:rsidR="000D6DBC">
        <w:rPr>
          <w:rFonts w:ascii="Times New Roman" w:hAnsi="Times New Roman" w:cs="Times New Roman"/>
          <w:sz w:val="24"/>
          <w:szCs w:val="24"/>
          <w:lang w:val="sr-Cyrl-RS"/>
        </w:rPr>
        <w:t>Експериментално и</w:t>
      </w:r>
      <w:r w:rsidR="00B9220F" w:rsidRPr="00821646">
        <w:rPr>
          <w:rFonts w:ascii="Times New Roman" w:hAnsi="Times New Roman" w:cs="Times New Roman"/>
          <w:sz w:val="24"/>
          <w:szCs w:val="24"/>
          <w:lang w:val="sr-Cyrl-RS"/>
        </w:rPr>
        <w:t>страживање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зоне горења композитних ракетних гори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ва у условима ерозивног горења; </w:t>
      </w:r>
      <w:r w:rsidR="00941683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Модел </w:t>
      </w:r>
      <w:r w:rsidR="00A30C7D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и програм </w:t>
      </w:r>
      <w:r w:rsidR="00941683" w:rsidRPr="00821646">
        <w:rPr>
          <w:rFonts w:ascii="Times New Roman" w:hAnsi="Times New Roman" w:cs="Times New Roman"/>
          <w:sz w:val="24"/>
          <w:szCs w:val="24"/>
          <w:lang w:val="sr-Cyrl-RS"/>
        </w:rPr>
        <w:t>унутрашње балистике ракетних мотора за погонска пуњења произвољне геометрије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D6DBC">
        <w:rPr>
          <w:rFonts w:ascii="Times New Roman" w:hAnsi="Times New Roman" w:cs="Times New Roman"/>
          <w:sz w:val="24"/>
          <w:szCs w:val="24"/>
          <w:lang w:val="sr-Cyrl-RS"/>
        </w:rPr>
        <w:t>Открио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C7D" w:rsidRPr="00821646">
        <w:rPr>
          <w:rFonts w:ascii="Times New Roman" w:hAnsi="Times New Roman" w:cs="Times New Roman"/>
          <w:sz w:val="24"/>
          <w:szCs w:val="24"/>
          <w:lang w:val="sr-Cyrl-RS"/>
        </w:rPr>
        <w:t>подрежим</w:t>
      </w:r>
      <w:r w:rsidR="000D6DBC">
        <w:rPr>
          <w:rFonts w:ascii="Times New Roman" w:hAnsi="Times New Roman" w:cs="Times New Roman"/>
          <w:sz w:val="24"/>
          <w:szCs w:val="24"/>
          <w:lang w:val="sr-Cyrl-RS"/>
        </w:rPr>
        <w:t xml:space="preserve"> Келвин-Хелмхолц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нестабилности течности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400F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Ригорозни доказ грешке мерења сензора температуре у граничном слоју 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="006400F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топлотном</w:t>
      </w:r>
      <w:r w:rsidR="006400F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зрачењ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Примена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Колмогорових вртлога 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сагоревања</w:t>
      </w:r>
      <w:r w:rsidR="0020145D">
        <w:rPr>
          <w:rFonts w:ascii="Times New Roman" w:hAnsi="Times New Roman" w:cs="Times New Roman"/>
          <w:sz w:val="24"/>
          <w:szCs w:val="24"/>
          <w:lang w:val="sr-Cyrl-RS"/>
        </w:rPr>
        <w:t xml:space="preserve"> и емисије </w:t>
      </w:r>
      <w:r w:rsidR="0020145D">
        <w:rPr>
          <w:rFonts w:ascii="Times New Roman" w:hAnsi="Times New Roman" w:cs="Times New Roman"/>
          <w:sz w:val="24"/>
          <w:szCs w:val="24"/>
        </w:rPr>
        <w:t xml:space="preserve">NOx </w:t>
      </w:r>
      <w:r w:rsidR="0020145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0145D">
        <w:rPr>
          <w:rFonts w:ascii="Times New Roman" w:hAnsi="Times New Roman" w:cs="Times New Roman"/>
          <w:sz w:val="24"/>
          <w:szCs w:val="24"/>
        </w:rPr>
        <w:t xml:space="preserve"> CO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0145D">
        <w:rPr>
          <w:rFonts w:ascii="Times New Roman" w:hAnsi="Times New Roman" w:cs="Times New Roman"/>
          <w:sz w:val="24"/>
          <w:szCs w:val="24"/>
          <w:lang w:val="sr-Cyrl-RS"/>
        </w:rPr>
        <w:t>Први истраживао</w:t>
      </w:r>
      <w:r w:rsidR="00941683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356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поље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температуре у граничном слоју к</w:t>
      </w:r>
      <w:r w:rsidR="006400F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ерамичких горивних ћелија </w:t>
      </w:r>
      <w:r w:rsidR="006400F7" w:rsidRPr="00821646">
        <w:rPr>
          <w:rFonts w:ascii="Times New Roman" w:hAnsi="Times New Roman" w:cs="Times New Roman"/>
          <w:sz w:val="24"/>
          <w:szCs w:val="24"/>
        </w:rPr>
        <w:t>(SOFC)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0145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97480" w:rsidRPr="00821646">
        <w:rPr>
          <w:rFonts w:ascii="Times New Roman" w:hAnsi="Times New Roman" w:cs="Times New Roman"/>
          <w:sz w:val="24"/>
          <w:szCs w:val="24"/>
          <w:lang w:val="sr-Cyrl-RS"/>
        </w:rPr>
        <w:t>решке</w:t>
      </w:r>
      <w:r w:rsidR="001924A4">
        <w:rPr>
          <w:rFonts w:ascii="Times New Roman" w:hAnsi="Times New Roman" w:cs="Times New Roman"/>
          <w:sz w:val="24"/>
          <w:szCs w:val="24"/>
          <w:lang w:val="sr-Cyrl-RS"/>
        </w:rPr>
        <w:t xml:space="preserve"> сензора ултрабрзих CCD камера</w:t>
      </w:r>
      <w:r w:rsidR="006A4A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747BE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FE4">
        <w:rPr>
          <w:rFonts w:ascii="Times New Roman" w:hAnsi="Times New Roman" w:cs="Times New Roman"/>
          <w:sz w:val="24"/>
          <w:szCs w:val="24"/>
          <w:lang w:val="sr-Cyrl-RS"/>
        </w:rPr>
        <w:t>Контрола</w:t>
      </w:r>
      <w:r w:rsidR="006A4A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A4A27" w:rsidRPr="00821646">
        <w:rPr>
          <w:rFonts w:ascii="Times New Roman" w:hAnsi="Times New Roman" w:cs="Times New Roman"/>
          <w:sz w:val="24"/>
          <w:szCs w:val="24"/>
          <w:lang w:val="sr-Cyrl-RS"/>
        </w:rPr>
        <w:t>нтеракција капљице течности и чврстих микро-структура</w:t>
      </w:r>
      <w:r w:rsidR="00256F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A27" w:rsidRPr="00821646">
        <w:rPr>
          <w:rFonts w:ascii="Times New Roman" w:hAnsi="Times New Roman" w:cs="Times New Roman"/>
          <w:sz w:val="24"/>
          <w:szCs w:val="24"/>
          <w:lang w:val="sr-Cyrl-RS"/>
        </w:rPr>
        <w:t>и други</w:t>
      </w:r>
      <w:r w:rsidR="006A4A27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доприноси</w:t>
      </w:r>
      <w:r w:rsidR="006A4A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4330" w:rsidRPr="00821646" w:rsidRDefault="003365E1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Најважнији инжењерски доприноси: </w:t>
      </w:r>
    </w:p>
    <w:p w:rsidR="004F1A22" w:rsidRDefault="004F1A22" w:rsidP="007818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480" w:rsidRPr="0078183F" w:rsidRDefault="00600551" w:rsidP="007818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183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ригинални систем за сагоревање и стабилизацију пламена турбомотора ТМ 40, 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главна бакља (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>НИС Панчево</w:t>
      </w:r>
      <w:r w:rsidR="00B97480" w:rsidRPr="007818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 US Steel Смедерево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, ерозија </w:t>
      </w:r>
      <w:r w:rsidR="00B0656A" w:rsidRPr="0078183F">
        <w:rPr>
          <w:rFonts w:ascii="Times New Roman" w:hAnsi="Times New Roman" w:cs="Times New Roman"/>
          <w:sz w:val="24"/>
          <w:szCs w:val="24"/>
          <w:lang w:val="sr-Latn-CS"/>
        </w:rPr>
        <w:t>ору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B0656A" w:rsidRPr="0078183F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>, мерење брзине горења чврстих ракетних горива микроталасном методом</w:t>
      </w:r>
      <w:r w:rsidR="009145E5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>развој мерне технике за мерење импу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лсног преноса топлоте у оруђима</w:t>
      </w:r>
      <w:r w:rsidR="00256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D0866" w:rsidRPr="0078183F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ојно-технички институт), </w:t>
      </w:r>
      <w:r w:rsidR="00B97480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суперсонична млазница 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>за сечење метала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97480" w:rsidRPr="0078183F">
        <w:rPr>
          <w:rFonts w:ascii="Times New Roman" w:hAnsi="Times New Roman" w:cs="Times New Roman"/>
          <w:sz w:val="24"/>
          <w:szCs w:val="24"/>
          <w:lang w:val="sr-Cyrl-RS"/>
        </w:rPr>
        <w:t>Телеоптик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656A" w:rsidRPr="0078183F">
        <w:rPr>
          <w:rFonts w:ascii="Times New Roman" w:hAnsi="Times New Roman" w:cs="Times New Roman"/>
          <w:sz w:val="24"/>
          <w:szCs w:val="24"/>
          <w:lang w:val="sr-Latn-CS"/>
        </w:rPr>
        <w:t xml:space="preserve"> гасни горионици, уређаји за </w:t>
      </w:r>
      <w:r w:rsidR="00B97480" w:rsidRPr="0078183F">
        <w:rPr>
          <w:rFonts w:ascii="Times New Roman" w:hAnsi="Times New Roman" w:cs="Times New Roman"/>
          <w:sz w:val="24"/>
          <w:szCs w:val="24"/>
          <w:lang w:val="sr-Latn-CS"/>
        </w:rPr>
        <w:t>сагоревање</w:t>
      </w:r>
      <w:r w:rsidR="00B97480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D0866" w:rsidRPr="0078183F">
        <w:rPr>
          <w:rFonts w:ascii="Times New Roman" w:hAnsi="Times New Roman" w:cs="Times New Roman"/>
          <w:sz w:val="24"/>
          <w:szCs w:val="24"/>
          <w:lang w:val="sr-Latn-CS"/>
        </w:rPr>
        <w:t xml:space="preserve"> кондензациони котао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D0866" w:rsidRPr="0078183F">
        <w:rPr>
          <w:rFonts w:ascii="Times New Roman" w:hAnsi="Times New Roman" w:cs="Times New Roman"/>
          <w:sz w:val="24"/>
          <w:szCs w:val="24"/>
          <w:lang w:val="sr-Latn-CS"/>
        </w:rPr>
        <w:t>АлфаПлам Врање и Еуротех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D0866" w:rsidRPr="0078183F">
        <w:rPr>
          <w:rFonts w:ascii="Times New Roman" w:hAnsi="Times New Roman" w:cs="Times New Roman"/>
          <w:sz w:val="24"/>
          <w:szCs w:val="24"/>
          <w:lang w:val="sr-Latn-CS"/>
        </w:rPr>
        <w:t>ас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 Зрењанин)</w:t>
      </w:r>
      <w:r w:rsidR="00B0656A" w:rsidRPr="0078183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56FE4">
        <w:rPr>
          <w:rFonts w:ascii="Times New Roman" w:hAnsi="Times New Roman" w:cs="Times New Roman"/>
          <w:sz w:val="24"/>
          <w:szCs w:val="24"/>
          <w:lang w:val="sr-Cyrl-RS"/>
        </w:rPr>
        <w:t xml:space="preserve">обновљива горива у моторима (Застава и ИМР), </w:t>
      </w:r>
      <w:r w:rsidR="00F36AEC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производња енергије и заштита животне средине </w:t>
      </w:r>
      <w:r w:rsidR="00B97480" w:rsidRPr="0078183F">
        <w:rPr>
          <w:rFonts w:ascii="Times New Roman" w:hAnsi="Times New Roman" w:cs="Times New Roman"/>
          <w:sz w:val="24"/>
          <w:szCs w:val="24"/>
          <w:lang w:val="sr-Cyrl-RS"/>
        </w:rPr>
        <w:t>у југоисточној Европи</w:t>
      </w:r>
      <w:r w:rsidR="00F36AEC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4287" w:rsidRPr="0078183F">
        <w:rPr>
          <w:rFonts w:ascii="Times New Roman" w:hAnsi="Times New Roman" w:cs="Times New Roman"/>
          <w:sz w:val="24"/>
          <w:szCs w:val="24"/>
          <w:lang w:val="sr-Latn-CS"/>
        </w:rPr>
        <w:t>(World Bank)</w:t>
      </w:r>
      <w:r w:rsidR="00D84287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биомаса (</w:t>
      </w:r>
      <w:r w:rsidR="00B0656A" w:rsidRPr="0078183F">
        <w:rPr>
          <w:rFonts w:ascii="Times New Roman" w:hAnsi="Times New Roman" w:cs="Times New Roman"/>
          <w:sz w:val="24"/>
          <w:szCs w:val="24"/>
          <w:lang w:val="sr-Latn-CS"/>
        </w:rPr>
        <w:t>Београдске електране</w:t>
      </w:r>
      <w:r w:rsidR="003D0866" w:rsidRPr="0078183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97480" w:rsidRPr="0078183F">
        <w:rPr>
          <w:rFonts w:ascii="Times New Roman" w:hAnsi="Times New Roman" w:cs="Times New Roman"/>
          <w:sz w:val="24"/>
          <w:szCs w:val="24"/>
          <w:lang w:val="sr-Cyrl-RS"/>
        </w:rPr>
        <w:t>, одсумпорава</w:t>
      </w:r>
      <w:r w:rsidR="00F36AEC" w:rsidRPr="0078183F">
        <w:rPr>
          <w:rFonts w:ascii="Times New Roman" w:hAnsi="Times New Roman" w:cs="Times New Roman"/>
          <w:sz w:val="24"/>
          <w:szCs w:val="24"/>
          <w:lang w:val="sr-Cyrl-RS"/>
        </w:rPr>
        <w:t>ње димних гасова (ТЕ Костолац)</w:t>
      </w:r>
      <w:r w:rsidR="00B0656A" w:rsidRPr="007818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97480" w:rsidRPr="00821646" w:rsidRDefault="00B97480" w:rsidP="008216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56A" w:rsidRPr="00821646" w:rsidRDefault="00B0656A" w:rsidP="007818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Учешће у 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важни</w:t>
      </w:r>
      <w:r w:rsidR="0012426C" w:rsidRPr="00821646">
        <w:rPr>
          <w:rFonts w:ascii="Times New Roman" w:hAnsi="Times New Roman" w:cs="Times New Roman"/>
          <w:sz w:val="24"/>
          <w:szCs w:val="24"/>
          <w:lang w:val="sr-Cyrl-RS"/>
        </w:rPr>
        <w:t>ји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м међународним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научно-истраживачки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атима: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из групе Оквирних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програма (FP) Европске уније:  Р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азвој кера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мичких горивних ћелија (SOFC), Н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ова генерација комора за сагоревање цивилних млазних мотора ниске емисије полутанат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а (BRITE/EURAM, три пројекта), В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ишегоривни горионици (FlexHEAT)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ационална употреба енергетских ресурса и смањење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угљендиоксида (BECA), У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прављања енергијом у јавним објектима  (SmartSpaces</w:t>
      </w:r>
      <w:r w:rsidR="003D0866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Уједињених Нација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за праћење климатских промена), Р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азвој 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PEMFC 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оривних ћелија (Eureca)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8216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426C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горевање у керамичкој структури и турбулентна струјања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(DAAD, Немачка), Одсумпоравање димних гасова (</w:t>
      </w:r>
      <w:r w:rsidR="005B02E9" w:rsidRPr="00821646">
        <w:rPr>
          <w:rFonts w:ascii="Times New Roman" w:hAnsi="Times New Roman" w:cs="Times New Roman"/>
          <w:sz w:val="24"/>
          <w:szCs w:val="24"/>
        </w:rPr>
        <w:t xml:space="preserve">Department of Energy USA) </w:t>
      </w:r>
      <w:r w:rsidR="005B02E9" w:rsidRPr="00821646">
        <w:rPr>
          <w:rFonts w:ascii="Times New Roman" w:hAnsi="Times New Roman" w:cs="Times New Roman"/>
          <w:sz w:val="24"/>
          <w:szCs w:val="24"/>
          <w:lang w:val="sr-Cyrl-RS"/>
        </w:rPr>
        <w:t>и други.</w:t>
      </w:r>
    </w:p>
    <w:p w:rsidR="009145E5" w:rsidRPr="00821646" w:rsidRDefault="009145E5" w:rsidP="0078183F">
      <w:pPr>
        <w:ind w:right="-47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5E5" w:rsidRPr="00821646" w:rsidRDefault="003365E1" w:rsidP="00821646">
      <w:pPr>
        <w:ind w:right="-47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>Стварање услова и вођење истраживања</w:t>
      </w:r>
    </w:p>
    <w:p w:rsidR="003365E1" w:rsidRPr="00821646" w:rsidRDefault="003365E1" w:rsidP="004F1A22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>Формирао истраживачку лабораторију на Машинском факултету и опремио је савременом опремом и софтверским пакетима искључиво из средстава међународних пројеката</w:t>
      </w:r>
      <w:r w:rsidR="005B02E9" w:rsidRPr="00821646">
        <w:rPr>
          <w:rFonts w:ascii="Times New Roman" w:hAnsi="Times New Roman" w:cs="Times New Roman"/>
          <w:sz w:val="24"/>
          <w:szCs w:val="24"/>
        </w:rPr>
        <w:t>.</w:t>
      </w:r>
    </w:p>
    <w:p w:rsidR="00F83616" w:rsidRPr="00821646" w:rsidRDefault="00F83616" w:rsidP="00821646">
      <w:pPr>
        <w:ind w:right="-47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Менторство</w:t>
      </w:r>
    </w:p>
    <w:p w:rsidR="00F83616" w:rsidRPr="00821646" w:rsidRDefault="00F83616" w:rsidP="00821646">
      <w:pPr>
        <w:tabs>
          <w:tab w:val="left" w:pos="426"/>
        </w:tabs>
        <w:ind w:right="-4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Ментор 14 докторских дисертација и преко 100 дипломских радова. </w:t>
      </w:r>
    </w:p>
    <w:p w:rsidR="005B02E9" w:rsidRPr="00821646" w:rsidRDefault="005B02E9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В</w:t>
      </w:r>
      <w:r w:rsidRPr="0082164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>АКАДЕМСКЕ КОМУНИКАЦИЈЕ И АКТИВНОСТИ</w:t>
      </w:r>
    </w:p>
    <w:p w:rsidR="009145E5" w:rsidRPr="00821646" w:rsidRDefault="009145E5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14330" w:rsidRPr="00821646" w:rsidRDefault="005B02E9" w:rsidP="00821646">
      <w:pPr>
        <w:ind w:right="-47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Cyrl-RS"/>
        </w:rPr>
        <w:t>Члан органа и радних група факултета, универзитета и института.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Организовао међународне семинаре о сагоревању за студенте доктор</w:t>
      </w:r>
      <w:r w:rsidR="00137D40" w:rsidRPr="00821646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их студија и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вишедневне курсеве из области сагоревања и заштите </w:t>
      </w:r>
      <w:r w:rsidR="00A0069B" w:rsidRPr="0082164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/>
        </w:rPr>
        <w:t>ивотне средине</w:t>
      </w:r>
      <w:r w:rsidR="00A0069B" w:rsidRPr="008216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076F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5E1" w:rsidRPr="00821646">
        <w:rPr>
          <w:rFonts w:ascii="Times New Roman" w:hAnsi="Times New Roman" w:cs="Times New Roman"/>
          <w:sz w:val="24"/>
          <w:szCs w:val="24"/>
          <w:lang w:val="sr-Cyrl-RS"/>
        </w:rPr>
        <w:t>Држао предавања по позиву у</w:t>
      </w:r>
      <w:r w:rsidR="00A0069B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земљи и</w:t>
      </w:r>
      <w:r w:rsidR="003365E1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иностранству</w:t>
      </w:r>
      <w:r w:rsidR="00A0069B" w:rsidRPr="00821646"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="003365E1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ецензент домаћих и међународних часописа. </w:t>
      </w:r>
      <w:r w:rsidR="0012426C" w:rsidRPr="00821646">
        <w:rPr>
          <w:rFonts w:ascii="Times New Roman" w:hAnsi="Times New Roman" w:cs="Times New Roman"/>
          <w:sz w:val="24"/>
          <w:szCs w:val="24"/>
          <w:lang w:val="sr-Cyrl-RS"/>
        </w:rPr>
        <w:t>Важнија с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арадња и боравци</w:t>
      </w:r>
      <w:r w:rsidR="00741A7B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 w:eastAsia="sr-Latn-CS"/>
        </w:rPr>
        <w:t>mpirica m.b.h, Bonn,</w:t>
      </w:r>
      <w:r w:rsidR="002571A9" w:rsidRPr="00821646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571A9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University of California Berkeley, 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Imperial College London, Leeds University, Kings College London, British Gas Loghborough, </w:t>
      </w:r>
      <w:r w:rsidR="00114330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Università</w:t>
      </w:r>
      <w:r w:rsidR="002850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14330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di </w:t>
      </w:r>
      <w:r w:rsidR="00114330" w:rsidRPr="008216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Perrugia,</w:t>
      </w:r>
      <w:r w:rsidR="00114330" w:rsidRPr="00821646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114330" w:rsidRPr="008216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Università di </w:t>
      </w:r>
      <w:r w:rsidR="0028502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Pisa и други.</w:t>
      </w:r>
      <w:r w:rsidR="00114330" w:rsidRPr="008216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</w:p>
    <w:p w:rsidR="00114330" w:rsidRPr="00821646" w:rsidRDefault="00114330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А. ИЗАБРАНЕ КЊИГЕ </w:t>
      </w:r>
    </w:p>
    <w:p w:rsidR="004F1A22" w:rsidRDefault="004F1A22" w:rsidP="0082164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14330" w:rsidRPr="00821646" w:rsidRDefault="00114330" w:rsidP="0082164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Cs/>
          <w:sz w:val="24"/>
          <w:szCs w:val="24"/>
          <w:lang w:val="sr-Cyrl-RS"/>
        </w:rPr>
        <w:t>Коаутор је два универзитетска уџбеника. из области сагоревања и горива.</w:t>
      </w:r>
    </w:p>
    <w:p w:rsidR="00114330" w:rsidRPr="00821646" w:rsidRDefault="00114330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14330" w:rsidRPr="00821646" w:rsidRDefault="00114330" w:rsidP="0082164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Pr="008216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ИЗАБРАНИ РАДОВИ </w:t>
      </w:r>
    </w:p>
    <w:p w:rsidR="00740EB7" w:rsidRPr="00821646" w:rsidRDefault="00821646" w:rsidP="00821646">
      <w:pPr>
        <w:tabs>
          <w:tab w:val="left" w:pos="426"/>
        </w:tabs>
        <w:ind w:right="-4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40EB7" w:rsidRPr="00821646">
        <w:rPr>
          <w:rFonts w:ascii="Times New Roman" w:hAnsi="Times New Roman" w:cs="Times New Roman"/>
          <w:sz w:val="24"/>
          <w:szCs w:val="24"/>
          <w:lang w:val="sr-Cyrl-RS"/>
        </w:rPr>
        <w:t>у последњих 10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0EB7" w:rsidRPr="0082164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B4FB6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</w:rPr>
        <w:t>M. Adzic, V.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Fotev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, V. </w:t>
      </w:r>
      <w:r w:rsidRPr="00821646">
        <w:rPr>
          <w:rFonts w:ascii="Times New Roman" w:hAnsi="Times New Roman" w:cs="Times New Roman"/>
          <w:sz w:val="24"/>
          <w:szCs w:val="24"/>
        </w:rPr>
        <w:t>Jovicic,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M.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Milivojevic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, G. </w:t>
      </w:r>
      <w:r w:rsidRPr="00821646">
        <w:rPr>
          <w:rFonts w:ascii="Times New Roman" w:hAnsi="Times New Roman" w:cs="Times New Roman"/>
          <w:sz w:val="24"/>
          <w:szCs w:val="24"/>
        </w:rPr>
        <w:t>Milekic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, V. </w:t>
      </w:r>
      <w:r w:rsidRPr="00821646">
        <w:rPr>
          <w:rFonts w:ascii="Times New Roman" w:hAnsi="Times New Roman" w:cs="Times New Roman"/>
          <w:sz w:val="24"/>
          <w:szCs w:val="24"/>
        </w:rPr>
        <w:t>Adzic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Vuk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, M. </w:t>
      </w:r>
      <w:r w:rsidRPr="00821646">
        <w:rPr>
          <w:rFonts w:ascii="Times New Roman" w:hAnsi="Times New Roman" w:cs="Times New Roman"/>
          <w:sz w:val="24"/>
          <w:szCs w:val="24"/>
        </w:rPr>
        <w:t>Bogner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21646">
        <w:rPr>
          <w:rFonts w:ascii="Times New Roman" w:hAnsi="Times New Roman" w:cs="Times New Roman"/>
          <w:sz w:val="24"/>
          <w:szCs w:val="24"/>
        </w:rPr>
        <w:t>FME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Trans</w:t>
      </w:r>
      <w:r w:rsidR="008E74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Volume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36</w:t>
      </w:r>
      <w:r w:rsidR="009145E5" w:rsidRPr="008216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No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1, </w:t>
      </w:r>
      <w:r w:rsidR="0019408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>2008</w:t>
      </w:r>
      <w:r w:rsidR="0019408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C24E5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  <w:lang w:val="sr-Latn-CS"/>
        </w:rPr>
        <w:t>G. Jankes, O. Cvetković, N. Milovanovic, M. Ercegovac, M. Adzic, M. Stamenic, Therm</w:t>
      </w:r>
      <w:r w:rsidR="008E741E"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Sc</w:t>
      </w:r>
      <w:r w:rsidR="008E741E">
        <w:rPr>
          <w:rFonts w:ascii="Times New Roman" w:hAnsi="Times New Roman" w:cs="Times New Roman"/>
          <w:sz w:val="24"/>
          <w:szCs w:val="24"/>
          <w:lang w:val="sr-Latn-CS"/>
        </w:rPr>
        <w:t>ience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Vol 13, No.1, </w:t>
      </w:r>
      <w:r w:rsidR="0019408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>2009</w:t>
      </w:r>
      <w:r w:rsidR="0019408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21646">
        <w:rPr>
          <w:rFonts w:ascii="Times New Roman" w:hAnsi="Times New Roman" w:cs="Times New Roman"/>
          <w:sz w:val="24"/>
          <w:szCs w:val="24"/>
          <w:lang w:val="sr-Latn-CS"/>
        </w:rPr>
        <w:t>F. Av</w:t>
      </w:r>
      <w:r w:rsidR="003F575C">
        <w:rPr>
          <w:rFonts w:ascii="Times New Roman" w:hAnsi="Times New Roman" w:cs="Times New Roman"/>
          <w:sz w:val="24"/>
          <w:szCs w:val="24"/>
          <w:lang w:val="sr-Latn-CS"/>
        </w:rPr>
        <w:t>dić, M. Adžić, F. Durst, Appl</w:t>
      </w:r>
      <w:r w:rsidR="003F57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Ener</w:t>
      </w:r>
      <w:r w:rsidR="008E741E">
        <w:rPr>
          <w:rFonts w:ascii="Times New Roman" w:hAnsi="Times New Roman" w:cs="Times New Roman"/>
          <w:sz w:val="24"/>
          <w:szCs w:val="24"/>
        </w:rPr>
        <w:t>gy</w:t>
      </w:r>
      <w:r w:rsidR="003F57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741E">
        <w:rPr>
          <w:rFonts w:ascii="Times New Roman" w:eastAsia="Arial Unicode MS" w:hAnsi="Times New Roman" w:cs="Times New Roman"/>
          <w:sz w:val="24"/>
          <w:szCs w:val="24"/>
        </w:rPr>
        <w:t>Volume 87, Iss.</w:t>
      </w:r>
      <w:r w:rsidRPr="00821646">
        <w:rPr>
          <w:rFonts w:ascii="Times New Roman" w:eastAsia="Arial Unicode MS" w:hAnsi="Times New Roman" w:cs="Times New Roman"/>
          <w:sz w:val="24"/>
          <w:szCs w:val="24"/>
        </w:rPr>
        <w:t xml:space="preserve"> 7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9408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>2010</w:t>
      </w:r>
      <w:r w:rsidR="0019408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216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646">
        <w:rPr>
          <w:rStyle w:val="nlmstring-name"/>
          <w:rFonts w:ascii="Times New Roman" w:hAnsi="Times New Roman" w:cs="Times New Roman"/>
          <w:sz w:val="24"/>
          <w:szCs w:val="24"/>
          <w:shd w:val="clear" w:color="auto" w:fill="FFFFFF"/>
        </w:rPr>
        <w:t>M. Adzic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16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646">
        <w:rPr>
          <w:rStyle w:val="nlmstring-name"/>
          <w:rFonts w:ascii="Times New Roman" w:hAnsi="Times New Roman" w:cs="Times New Roman"/>
          <w:sz w:val="24"/>
          <w:szCs w:val="24"/>
          <w:shd w:val="clear" w:color="auto" w:fill="FFFFFF"/>
        </w:rPr>
        <w:t>V. Fotev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16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646">
        <w:rPr>
          <w:rStyle w:val="nlmstring-name"/>
          <w:rFonts w:ascii="Times New Roman" w:hAnsi="Times New Roman" w:cs="Times New Roman"/>
          <w:sz w:val="24"/>
          <w:szCs w:val="24"/>
          <w:shd w:val="clear" w:color="auto" w:fill="FFFFFF"/>
        </w:rPr>
        <w:t>M. Zivkovic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  <w:r w:rsidRPr="008216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646">
        <w:rPr>
          <w:rStyle w:val="nlmstring-name"/>
          <w:rFonts w:ascii="Times New Roman" w:hAnsi="Times New Roman" w:cs="Times New Roman"/>
          <w:sz w:val="24"/>
          <w:szCs w:val="24"/>
          <w:shd w:val="clear" w:color="auto" w:fill="FFFFFF"/>
        </w:rPr>
        <w:t>A. Milivojevic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 </w:t>
      </w:r>
      <w:r w:rsidRPr="008216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8E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ournal of Propulsion and Power 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Vol.</w:t>
      </w:r>
      <w:r w:rsidRPr="008216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26, No.</w:t>
      </w:r>
      <w:r w:rsidRPr="008216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74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9408A"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(2010)</w:t>
      </w:r>
      <w:r w:rsidRPr="008216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646">
        <w:rPr>
          <w:rFonts w:ascii="Times New Roman" w:hAnsi="Times New Roman" w:cs="Times New Roman"/>
          <w:sz w:val="24"/>
          <w:szCs w:val="24"/>
        </w:rPr>
        <w:t>D. Djurovic, S. Nemod</w:t>
      </w:r>
      <w:r w:rsidR="009162A7">
        <w:rPr>
          <w:rFonts w:ascii="Times New Roman" w:hAnsi="Times New Roman" w:cs="Times New Roman"/>
          <w:sz w:val="24"/>
          <w:szCs w:val="24"/>
        </w:rPr>
        <w:t xml:space="preserve">a, D.  Dakic, M. Adzic B. Repic, </w:t>
      </w:r>
      <w:r w:rsidR="0017470F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1646">
        <w:rPr>
          <w:rFonts w:ascii="Times New Roman" w:hAnsi="Times New Roman" w:cs="Times New Roman"/>
          <w:sz w:val="24"/>
          <w:szCs w:val="24"/>
        </w:rPr>
        <w:t>International Journal of Heat and Mass Transfer Vol.</w:t>
      </w:r>
      <w:r w:rsidR="008E741E">
        <w:rPr>
          <w:rFonts w:ascii="Times New Roman" w:hAnsi="Times New Roman" w:cs="Times New Roman"/>
          <w:sz w:val="24"/>
          <w:szCs w:val="24"/>
        </w:rPr>
        <w:t xml:space="preserve"> 55, No 15-16 </w:t>
      </w:r>
      <w:r w:rsidRPr="00821646">
        <w:rPr>
          <w:rFonts w:ascii="Times New Roman" w:hAnsi="Times New Roman" w:cs="Times New Roman"/>
          <w:sz w:val="24"/>
          <w:szCs w:val="24"/>
        </w:rPr>
        <w:t>(2012).</w:t>
      </w:r>
    </w:p>
    <w:p w:rsidR="00740EB7" w:rsidRPr="00821646" w:rsidRDefault="00890376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Adzic</w:t>
      </w:r>
      <w:r w:rsidR="00740EB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R. Savic</w:t>
      </w:r>
      <w:r w:rsidR="00740EB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0EB7" w:rsidRPr="00821646">
        <w:rPr>
          <w:rFonts w:ascii="Times New Roman" w:hAnsi="Times New Roman" w:cs="Times New Roman"/>
          <w:sz w:val="24"/>
          <w:szCs w:val="24"/>
        </w:rPr>
        <w:t xml:space="preserve"> Thermal Science,</w:t>
      </w:r>
      <w:r w:rsidR="008E741E">
        <w:rPr>
          <w:rFonts w:ascii="Times New Roman" w:hAnsi="Times New Roman" w:cs="Times New Roman"/>
          <w:sz w:val="24"/>
          <w:szCs w:val="24"/>
        </w:rPr>
        <w:t xml:space="preserve"> Vol. 17, Iss. 3 </w:t>
      </w:r>
      <w:r w:rsidR="00740EB7" w:rsidRPr="00821646">
        <w:rPr>
          <w:rFonts w:ascii="Times New Roman" w:hAnsi="Times New Roman" w:cs="Times New Roman"/>
          <w:sz w:val="24"/>
          <w:szCs w:val="24"/>
        </w:rPr>
        <w:t>(2013).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sz w:val="24"/>
          <w:szCs w:val="24"/>
        </w:rPr>
        <w:t>R. Jovanovic, R. Cvetinovic D. Eric. D.  Milic, B. Rasuo, M. Adzic, International Journal of Heat and Mass T</w:t>
      </w:r>
      <w:r w:rsidR="008E741E">
        <w:rPr>
          <w:rFonts w:ascii="Times New Roman" w:hAnsi="Times New Roman" w:cs="Times New Roman"/>
          <w:sz w:val="24"/>
          <w:szCs w:val="24"/>
        </w:rPr>
        <w:t xml:space="preserve">ransfer Vol. 72 </w:t>
      </w:r>
      <w:r w:rsidRPr="00821646">
        <w:rPr>
          <w:rFonts w:ascii="Times New Roman" w:hAnsi="Times New Roman" w:cs="Times New Roman"/>
          <w:sz w:val="24"/>
          <w:szCs w:val="24"/>
        </w:rPr>
        <w:t xml:space="preserve">(2014).  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646">
        <w:rPr>
          <w:rFonts w:ascii="Times New Roman" w:hAnsi="Times New Roman" w:cs="Times New Roman"/>
          <w:sz w:val="24"/>
          <w:szCs w:val="24"/>
        </w:rPr>
        <w:t xml:space="preserve">D. Djurovic, S. Nemoda, B. Repic, D. Dakic, M. Adzic, </w:t>
      </w:r>
      <w:r w:rsidR="00CB4FB6" w:rsidRPr="00821646">
        <w:rPr>
          <w:rFonts w:ascii="Times New Roman" w:hAnsi="Times New Roman" w:cs="Times New Roman"/>
          <w:sz w:val="24"/>
          <w:szCs w:val="24"/>
        </w:rPr>
        <w:t xml:space="preserve">International Journal of Heat and Mass Transfer </w:t>
      </w:r>
      <w:r w:rsidR="008E741E">
        <w:rPr>
          <w:rFonts w:ascii="Times New Roman" w:hAnsi="Times New Roman" w:cs="Times New Roman"/>
          <w:sz w:val="24"/>
          <w:szCs w:val="24"/>
        </w:rPr>
        <w:t xml:space="preserve">Vol. 76 </w:t>
      </w:r>
      <w:r w:rsidRPr="00821646">
        <w:rPr>
          <w:rFonts w:ascii="Times New Roman" w:hAnsi="Times New Roman" w:cs="Times New Roman"/>
          <w:sz w:val="24"/>
          <w:szCs w:val="24"/>
        </w:rPr>
        <w:t>(2015)</w:t>
      </w:r>
      <w:r w:rsidR="008E741E">
        <w:rPr>
          <w:rFonts w:ascii="Times New Roman" w:hAnsi="Times New Roman" w:cs="Times New Roman"/>
          <w:sz w:val="24"/>
          <w:szCs w:val="24"/>
        </w:rPr>
        <w:t>.</w:t>
      </w:r>
    </w:p>
    <w:p w:rsidR="00740EB7" w:rsidRPr="00821646" w:rsidRDefault="005D1F9A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740EB7" w:rsidRPr="00821646">
          <w:rPr>
            <w:rFonts w:ascii="Times New Roman" w:hAnsi="Times New Roman" w:cs="Times New Roman"/>
            <w:sz w:val="24"/>
            <w:szCs w:val="24"/>
            <w:lang w:eastAsia="sr-Latn-RS"/>
          </w:rPr>
          <w:t xml:space="preserve">M. </w:t>
        </w:r>
        <w:r w:rsidR="00740EB7" w:rsidRPr="00821646">
          <w:rPr>
            <w:rFonts w:ascii="Times New Roman" w:eastAsia="Times New Roman" w:hAnsi="Times New Roman" w:cs="Times New Roman"/>
            <w:sz w:val="24"/>
            <w:szCs w:val="24"/>
            <w:lang w:eastAsia="sr-Latn-RS"/>
          </w:rPr>
          <w:t>Živković</w:t>
        </w:r>
      </w:hyperlink>
      <w:r w:rsidR="00740EB7" w:rsidRPr="008216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 </w:t>
      </w:r>
      <w:hyperlink r:id="rId8" w:history="1">
        <w:r w:rsidR="00740EB7" w:rsidRPr="00821646">
          <w:rPr>
            <w:rFonts w:ascii="Times New Roman" w:hAnsi="Times New Roman" w:cs="Times New Roman"/>
            <w:sz w:val="24"/>
            <w:szCs w:val="24"/>
            <w:lang w:eastAsia="sr-Latn-RS"/>
          </w:rPr>
          <w:t xml:space="preserve">A. </w:t>
        </w:r>
        <w:r w:rsidR="00740EB7" w:rsidRPr="00821646">
          <w:rPr>
            <w:rFonts w:ascii="Times New Roman" w:eastAsia="Times New Roman" w:hAnsi="Times New Roman" w:cs="Times New Roman"/>
            <w:sz w:val="24"/>
            <w:szCs w:val="24"/>
            <w:lang w:eastAsia="sr-Latn-RS"/>
          </w:rPr>
          <w:t>Milivojević</w:t>
        </w:r>
      </w:hyperlink>
      <w:r w:rsidR="00740EB7" w:rsidRPr="008216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and </w:t>
      </w:r>
      <w:hyperlink r:id="rId9" w:history="1">
        <w:r w:rsidR="00740EB7" w:rsidRPr="00821646">
          <w:rPr>
            <w:rFonts w:ascii="Times New Roman" w:hAnsi="Times New Roman" w:cs="Times New Roman"/>
            <w:sz w:val="24"/>
            <w:szCs w:val="24"/>
            <w:lang w:eastAsia="sr-Latn-RS"/>
          </w:rPr>
          <w:t>M.</w:t>
        </w:r>
        <w:r w:rsidR="00740EB7" w:rsidRPr="00821646">
          <w:rPr>
            <w:rFonts w:ascii="Times New Roman" w:eastAsia="Times New Roman" w:hAnsi="Times New Roman" w:cs="Times New Roman"/>
            <w:sz w:val="24"/>
            <w:szCs w:val="24"/>
            <w:lang w:eastAsia="sr-Latn-RS"/>
          </w:rPr>
          <w:t xml:space="preserve"> Adžić</w:t>
        </w:r>
      </w:hyperlink>
      <w:r w:rsidR="00740EB7" w:rsidRPr="0082164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40EB7" w:rsidRPr="00821646">
        <w:rPr>
          <w:rFonts w:ascii="Times New Roman" w:hAnsi="Times New Roman" w:cs="Times New Roman"/>
          <w:sz w:val="24"/>
          <w:szCs w:val="24"/>
          <w:lang w:eastAsia="sr-Latn-RS"/>
        </w:rPr>
        <w:t xml:space="preserve">Journal of </w:t>
      </w:r>
      <w:r w:rsidR="008E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 xml:space="preserve">Renewable Sustainable Energy </w:t>
      </w:r>
      <w:r w:rsidR="00740EB7" w:rsidRPr="00821646">
        <w:rPr>
          <w:rFonts w:ascii="Times New Roman" w:hAnsi="Times New Roman" w:cs="Times New Roman"/>
          <w:sz w:val="24"/>
          <w:szCs w:val="24"/>
        </w:rPr>
        <w:t>Vol 8, Iss. 2</w:t>
      </w:r>
      <w:r w:rsidR="00740EB7" w:rsidRPr="00821646">
        <w:rPr>
          <w:rFonts w:ascii="Times New Roman" w:hAnsi="Times New Roman" w:cs="Times New Roman"/>
          <w:sz w:val="24"/>
          <w:szCs w:val="24"/>
          <w:lang w:val="sr-Cyrl-RS"/>
        </w:rPr>
        <w:t xml:space="preserve"> (2016)</w:t>
      </w:r>
      <w:r w:rsidR="008E741E">
        <w:rPr>
          <w:rFonts w:ascii="Times New Roman" w:hAnsi="Times New Roman" w:cs="Times New Roman"/>
          <w:sz w:val="24"/>
          <w:szCs w:val="24"/>
        </w:rPr>
        <w:t>.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8216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V. Fotev, M. Adzic, </w:t>
      </w:r>
      <w:r w:rsidR="008E74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A. Milivojevic, Thermal Science Vol. 29, Iss. 5 </w:t>
      </w:r>
      <w:r w:rsidR="0019408A" w:rsidRPr="008216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(2016)</w:t>
      </w:r>
      <w:r w:rsidRPr="008216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:rsidR="00740EB7" w:rsidRPr="00821646" w:rsidRDefault="00740EB7" w:rsidP="007818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646">
        <w:rPr>
          <w:rFonts w:ascii="Times New Roman" w:hAnsi="Times New Roman" w:cs="Times New Roman"/>
          <w:bCs/>
          <w:sz w:val="24"/>
          <w:szCs w:val="24"/>
        </w:rPr>
        <w:t>M. Ali Mahjoub, A. Milivojević, V. Adžić, M. Živković V. Fotev, M. Adžić,</w:t>
      </w:r>
      <w:r w:rsidRPr="008216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E74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Thermal Science, accept.</w:t>
      </w:r>
      <w:r w:rsidRPr="008216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for publ. (2017). </w:t>
      </w:r>
    </w:p>
    <w:p w:rsidR="00740EB7" w:rsidRPr="00821646" w:rsidRDefault="00740EB7" w:rsidP="0078183F">
      <w:pPr>
        <w:pStyle w:val="NoSpacing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E0705" w:rsidRPr="00821646" w:rsidRDefault="002E0705" w:rsidP="00781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330" w:rsidRPr="00821646" w:rsidRDefault="00CB4FB6" w:rsidP="00821646">
      <w:pPr>
        <w:ind w:right="-47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16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114330" w:rsidRPr="008216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014"/>
    <w:multiLevelType w:val="hybridMultilevel"/>
    <w:tmpl w:val="1A581632"/>
    <w:lvl w:ilvl="0" w:tplc="D936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1C0"/>
    <w:multiLevelType w:val="hybridMultilevel"/>
    <w:tmpl w:val="3872F3C4"/>
    <w:lvl w:ilvl="0" w:tplc="D936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0EB"/>
    <w:multiLevelType w:val="hybridMultilevel"/>
    <w:tmpl w:val="E1C002AC"/>
    <w:lvl w:ilvl="0" w:tplc="D936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7BF6"/>
    <w:multiLevelType w:val="hybridMultilevel"/>
    <w:tmpl w:val="D2E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D9E"/>
    <w:multiLevelType w:val="hybridMultilevel"/>
    <w:tmpl w:val="F4249774"/>
    <w:lvl w:ilvl="0" w:tplc="37F41D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F8"/>
    <w:rsid w:val="00052F9F"/>
    <w:rsid w:val="00070F9C"/>
    <w:rsid w:val="000747BE"/>
    <w:rsid w:val="000D09F2"/>
    <w:rsid w:val="000D6DBC"/>
    <w:rsid w:val="00106F76"/>
    <w:rsid w:val="00114330"/>
    <w:rsid w:val="0012426C"/>
    <w:rsid w:val="00137D40"/>
    <w:rsid w:val="00162356"/>
    <w:rsid w:val="0017470F"/>
    <w:rsid w:val="001773C1"/>
    <w:rsid w:val="001846A9"/>
    <w:rsid w:val="001924A4"/>
    <w:rsid w:val="0019408A"/>
    <w:rsid w:val="001C27C7"/>
    <w:rsid w:val="0020145D"/>
    <w:rsid w:val="00253DD5"/>
    <w:rsid w:val="00256FE4"/>
    <w:rsid w:val="002571A9"/>
    <w:rsid w:val="00285025"/>
    <w:rsid w:val="002E0705"/>
    <w:rsid w:val="003365E1"/>
    <w:rsid w:val="003D0866"/>
    <w:rsid w:val="003E12AD"/>
    <w:rsid w:val="003F575C"/>
    <w:rsid w:val="004B7562"/>
    <w:rsid w:val="004C24E5"/>
    <w:rsid w:val="004E233A"/>
    <w:rsid w:val="004F1A22"/>
    <w:rsid w:val="00507166"/>
    <w:rsid w:val="005B02E9"/>
    <w:rsid w:val="005B6931"/>
    <w:rsid w:val="005D1F9A"/>
    <w:rsid w:val="005D250F"/>
    <w:rsid w:val="00600551"/>
    <w:rsid w:val="006029F3"/>
    <w:rsid w:val="006400F7"/>
    <w:rsid w:val="006A4A27"/>
    <w:rsid w:val="006C0B8A"/>
    <w:rsid w:val="006C668C"/>
    <w:rsid w:val="00740EB7"/>
    <w:rsid w:val="00741A7B"/>
    <w:rsid w:val="007507C6"/>
    <w:rsid w:val="0078183F"/>
    <w:rsid w:val="007A6008"/>
    <w:rsid w:val="007B75A9"/>
    <w:rsid w:val="007F076F"/>
    <w:rsid w:val="007F40F1"/>
    <w:rsid w:val="00821646"/>
    <w:rsid w:val="00890376"/>
    <w:rsid w:val="00894CE6"/>
    <w:rsid w:val="008C2B52"/>
    <w:rsid w:val="008D677E"/>
    <w:rsid w:val="008E741E"/>
    <w:rsid w:val="009145E5"/>
    <w:rsid w:val="009162A7"/>
    <w:rsid w:val="00941683"/>
    <w:rsid w:val="00963BBF"/>
    <w:rsid w:val="00982778"/>
    <w:rsid w:val="00A0069B"/>
    <w:rsid w:val="00A30C7D"/>
    <w:rsid w:val="00A4297E"/>
    <w:rsid w:val="00A949B5"/>
    <w:rsid w:val="00AB4DD9"/>
    <w:rsid w:val="00B0656A"/>
    <w:rsid w:val="00B10B1C"/>
    <w:rsid w:val="00B9220F"/>
    <w:rsid w:val="00B959BA"/>
    <w:rsid w:val="00B97480"/>
    <w:rsid w:val="00C3624E"/>
    <w:rsid w:val="00C56669"/>
    <w:rsid w:val="00CA7D5E"/>
    <w:rsid w:val="00CB4FB6"/>
    <w:rsid w:val="00D43411"/>
    <w:rsid w:val="00D537F8"/>
    <w:rsid w:val="00D84287"/>
    <w:rsid w:val="00E02A30"/>
    <w:rsid w:val="00E10C85"/>
    <w:rsid w:val="00E60F1A"/>
    <w:rsid w:val="00E65CA0"/>
    <w:rsid w:val="00F05563"/>
    <w:rsid w:val="00F36AEC"/>
    <w:rsid w:val="00F83616"/>
    <w:rsid w:val="00FA642F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9F"/>
    <w:pPr>
      <w:spacing w:after="160" w:line="259" w:lineRule="auto"/>
      <w:ind w:left="720"/>
      <w:contextualSpacing/>
    </w:pPr>
    <w:rPr>
      <w:lang w:val="en-US" w:bidi="ar-SA"/>
    </w:rPr>
  </w:style>
  <w:style w:type="character" w:styleId="Hyperlink">
    <w:name w:val="Hyperlink"/>
    <w:uiPriority w:val="99"/>
    <w:rsid w:val="00740E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0EB7"/>
  </w:style>
  <w:style w:type="character" w:customStyle="1" w:styleId="nlmstring-name">
    <w:name w:val="nlm_string-name"/>
    <w:basedOn w:val="DefaultParagraphFont"/>
    <w:rsid w:val="00740EB7"/>
  </w:style>
  <w:style w:type="paragraph" w:styleId="NoSpacing">
    <w:name w:val="No Spacing"/>
    <w:uiPriority w:val="1"/>
    <w:qFormat/>
    <w:rsid w:val="00CB4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9F"/>
    <w:pPr>
      <w:spacing w:after="160" w:line="259" w:lineRule="auto"/>
      <w:ind w:left="720"/>
      <w:contextualSpacing/>
    </w:pPr>
    <w:rPr>
      <w:lang w:val="en-US" w:bidi="ar-SA"/>
    </w:rPr>
  </w:style>
  <w:style w:type="character" w:styleId="Hyperlink">
    <w:name w:val="Hyperlink"/>
    <w:uiPriority w:val="99"/>
    <w:rsid w:val="00740E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0EB7"/>
  </w:style>
  <w:style w:type="character" w:customStyle="1" w:styleId="nlmstring-name">
    <w:name w:val="nlm_string-name"/>
    <w:basedOn w:val="DefaultParagraphFont"/>
    <w:rsid w:val="00740EB7"/>
  </w:style>
  <w:style w:type="paragraph" w:styleId="NoSpacing">
    <w:name w:val="No Spacing"/>
    <w:uiPriority w:val="1"/>
    <w:qFormat/>
    <w:rsid w:val="00CB4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search?value1=Aleksandar+Milivojevi%C4%87&amp;option1=author&amp;option912=resultCategory&amp;value912=ResearchPublicationContent" TargetMode="External"/><Relationship Id="rId3" Type="http://schemas.openxmlformats.org/officeDocument/2006/relationships/styles" Target="styles.xml"/><Relationship Id="rId7" Type="http://schemas.openxmlformats.org/officeDocument/2006/relationships/hyperlink" Target="http://scitation.aip.org/search?value1=Marija+%C5%BDivkovi%C4%87&amp;option1=author&amp;option912=resultCategory&amp;value912=ResearchPublication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itation.aip.org/search?value1=Miroljub+Ad%C5%BEi%C4%87&amp;option1=author&amp;option912=resultCategory&amp;value912=ResearchPublication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8CE9-BDE1-41AC-9A6B-1F276459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892</Words>
  <Characters>5499</Characters>
  <Application>Microsoft Office Word</Application>
  <DocSecurity>0</DocSecurity>
  <Lines>124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2017-06-01T06:54:00Z</dcterms:created>
  <dcterms:modified xsi:type="dcterms:W3CDTF">2017-06-01T07:16:00Z</dcterms:modified>
</cp:coreProperties>
</file>